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Vēstules paraugs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Saņēmējs: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Cienījamais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Informējam, ka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ir saņemts un tiek izskatīts. Atbildi sniegsim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Jautājumu gadījumā vai nepieciešamības gadījumā pēc papildu informācijas, lūdzam sazināties pa tālruni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vai e-pastu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cieņu,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