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Prasītāja vārds, uzvārds: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Prasītāja adrese: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Prasītāja tālruņa numurs: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Prasītāja e-pasta adrese: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Atbildētāja vārds, uzvārds: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Atbildētāja adrese: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Prasības priekšmets: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Fakti un apstākļi: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Pierādījumi: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Prasījumi: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Juridiskais pamatojums: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Pielikumi: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Datums: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Paraksts: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