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nodomu līgums (turpmāk – “Līgums”)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Puse 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B: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mērķis ir apliecināt abu pušu nodomu sadarboties šādā jomā: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Puses apņemas izstrādāt un noslēgt galīgo līgumu, kas noteiks sadarbības nosacījumus.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vienojas par šādiem sadarbības nosacījumiem: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Sadarbības termiņš: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Sadarbības veids un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Puses apņemas ievērot konfidencialitāti attiecībā uz visu informāciju, kas iegūta sadarbības laikā.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A 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Nodrošināt nepieciešamos resursus un atbalstu sadarbības īstenošanai.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Ievērot visus piemērojamos normatīvos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B 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Nodrošināt kvalitatīvu pakalpojumu sniegšanu atbilstoši vienošanās noteikumiem.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Ievērot visus piemērojamos normatīvos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Visa informācija un sarunas, kas tiek apmainītas starp pusēm šī Līguma ietvaros, ir uzskatāmas par konfidenciālām un netiek izpaustas trešajām personām bez otras puses iepriekšējas rakstiskas piekrišanas.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izbeidzas automātiski, ja puses nepanāk galīgo vienošanos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pēc savstarpējas rakstiskas vienošanās.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A pārstāvis: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paraksts: 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B pārstāvis: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paraksts: 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