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par īres līguma izbeigšanu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deklarētā adrese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iesniedzu iesniegumu par īres līguma izbeigšanu, kas noslēgts starp mani un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reģistrācijas numurs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 nekustamā īpašuma īri adresē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noslēgts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Vēlos izbeigt līgumu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Līguma izbeigšanas iemesls: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Lūgums sazināties ar mani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lai vienotos par turpmāko kārtību.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