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Personas kods: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Tālruņa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E-pasta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Uzņēmuma nosaukums: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Uzņēmuma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Kontaktpersona: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Kontaktpersonas tālruņa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piešķirt man bērna kopšanas atvaļinājumu 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Atvaļinājums nepieciešams bērna aprūpei, bērna dzimšanas 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apstiprināt atvaļinājuma pieprasījumu un informēt par turpmākajām darbībām.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Vai nepieciešama papildu dokumentācija: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Ja jā, lūdzu norādīt nepieciešamos dokumentus: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Paraksts: 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Piezīmes vai komentāri: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