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par bērna kopšanas atvaļinājuma piešķiršanu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Dzīvesvietas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Iesnieguma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Iesnieguma saturs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lūdzu piešķirt man bērna kopšanas atvaļinājumu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Atvaļinājuma laikā vēlos saņemt bērna kopšanas pabalstu saskaņā ar Latvijas Republikas normatīvajiem aktiem.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apstiprināt iesniegumu un informēt par turpmāko kārtību.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