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Atvaļinājuma laikā apņemos ievērot noteiktās procedūras un pēc atgriešanās pilnvērtīgi pildīt savus darba pienākumus.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atvaļinājuma pieprasījumu un informēt par nepieciešamajām darbībām pirms atvaļinājuma uzsākšanas.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Kontaktinformācija atvaļinājuma laikā: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Aizvietotājs atvaļinājuma laikā: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